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4" w:rsidRPr="00A57042" w:rsidRDefault="000421F4" w:rsidP="00A57042">
      <w:pPr>
        <w:pStyle w:val="a3"/>
        <w:snapToGrid/>
        <w:spacing w:line="240" w:lineRule="auto"/>
        <w:rPr>
          <w:rFonts w:ascii="MS Gothic" w:eastAsiaTheme="minorEastAsia" w:hAnsi="MS Gothic"/>
        </w:rPr>
      </w:pPr>
      <w:r>
        <w:rPr>
          <w:noProof/>
          <w:lang w:bidi="th-TH"/>
        </w:rPr>
        <w:drawing>
          <wp:inline distT="0" distB="0" distL="0" distR="0" wp14:anchorId="78889884" wp14:editId="2B4FE568">
            <wp:extent cx="571500" cy="340702"/>
            <wp:effectExtent l="0" t="0" r="0" b="2540"/>
            <wp:docPr id="1" name="그림 1" descr="EMB00002aac3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70152" descr="EMB00002aac3d9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57042">
        <w:rPr>
          <w:rFonts w:hint="eastAsia"/>
        </w:rPr>
        <w:t xml:space="preserve">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</w:rPr>
        <w:t xml:space="preserve">KCP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  <w:lang w:eastAsia="ja-JP"/>
        </w:rPr>
        <w:t>地球市民日本語学校</w:t>
      </w:r>
      <w:r w:rsidR="00A57042">
        <w:rPr>
          <w:rFonts w:ascii="Kozuka Gothic Pro B" w:eastAsiaTheme="minorEastAsia" w:hAnsi="Kozuka Gothic Pro B" w:hint="eastAsia"/>
          <w:b/>
          <w:sz w:val="56"/>
          <w:szCs w:val="56"/>
        </w:rPr>
        <w:t xml:space="preserve"> </w:t>
      </w:r>
    </w:p>
    <w:p w:rsidR="000421F4" w:rsidRPr="00A219D6" w:rsidRDefault="000421F4" w:rsidP="00A219D6">
      <w:pPr>
        <w:pStyle w:val="a3"/>
        <w:snapToGrid/>
        <w:spacing w:line="240" w:lineRule="auto"/>
        <w:ind w:firstLineChars="200" w:firstLine="643"/>
        <w:rPr>
          <w:rFonts w:ascii="MS Gothic" w:eastAsiaTheme="minorEastAsia" w:hAnsi="MS Gothic"/>
          <w:b/>
          <w:sz w:val="32"/>
          <w:szCs w:val="32"/>
        </w:rPr>
      </w:pP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201</w:t>
      </w:r>
      <w:r w:rsidR="006E614B">
        <w:rPr>
          <w:rFonts w:ascii="MS Gothic" w:eastAsiaTheme="minorEastAsia" w:hAnsi="MS Gothic" w:hint="eastAsia"/>
          <w:b/>
          <w:sz w:val="32"/>
          <w:szCs w:val="32"/>
        </w:rPr>
        <w:t>5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年度　EJU日本留学試験(第</w:t>
      </w:r>
      <w:r w:rsidR="006E614B">
        <w:rPr>
          <w:rFonts w:ascii="MS Gothic" w:eastAsiaTheme="minorEastAsia" w:hAnsi="MS Gothic" w:hint="eastAsia"/>
          <w:b/>
          <w:sz w:val="32"/>
          <w:szCs w:val="32"/>
        </w:rPr>
        <w:t>1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回)申請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</w:p>
    <w:p w:rsidR="00A57042" w:rsidRPr="00A219D6" w:rsidRDefault="00A57042" w:rsidP="00A57042">
      <w:pPr>
        <w:pStyle w:val="a3"/>
        <w:snapToGrid/>
        <w:spacing w:line="240" w:lineRule="auto"/>
        <w:rPr>
          <w:rFonts w:ascii="MS Gothic" w:eastAsiaTheme="minorEastAsia" w:hAnsi="MS Gothic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</w:tblGrid>
      <w:tr w:rsidR="000421F4" w:rsidRPr="00A57042" w:rsidTr="00A219D6">
        <w:tc>
          <w:tcPr>
            <w:tcW w:w="7892" w:type="dxa"/>
            <w:gridSpan w:val="14"/>
            <w:tcBorders>
              <w:top w:val="nil"/>
              <w:lef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32"/>
                <w:szCs w:val="32"/>
                <w:lang w:eastAsia="ja-JP"/>
              </w:rPr>
            </w:pPr>
          </w:p>
        </w:tc>
        <w:tc>
          <w:tcPr>
            <w:tcW w:w="3096" w:type="dxa"/>
            <w:gridSpan w:val="7"/>
            <w:vMerge w:val="restart"/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3－1．理科</w:t>
            </w:r>
          </w:p>
        </w:tc>
      </w:tr>
      <w:tr w:rsidR="000421F4" w:rsidRPr="00A57042" w:rsidTr="00A219D6">
        <w:trPr>
          <w:trHeight w:val="581"/>
        </w:trPr>
        <w:tc>
          <w:tcPr>
            <w:tcW w:w="2143" w:type="dxa"/>
            <w:vMerge w:val="restart"/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受験科目</w:t>
            </w:r>
          </w:p>
        </w:tc>
        <w:tc>
          <w:tcPr>
            <w:tcW w:w="309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1．日本語</w:t>
            </w:r>
          </w:p>
        </w:tc>
        <w:tc>
          <w:tcPr>
            <w:tcW w:w="265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2．数学</w:t>
            </w:r>
          </w:p>
        </w:tc>
        <w:tc>
          <w:tcPr>
            <w:tcW w:w="309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rPr>
          <w:trHeight w:val="581"/>
        </w:trPr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3－2．総合科目</w:t>
            </w:r>
          </w:p>
        </w:tc>
      </w:tr>
      <w:tr w:rsidR="000421F4" w:rsidRPr="00A57042" w:rsidTr="00A219D6">
        <w:tc>
          <w:tcPr>
            <w:tcW w:w="7892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바탕" w:eastAsia="바탕" w:hAnsi="바탕" w:cs="바탕" w:hint="eastAsia"/>
                <w:b/>
                <w:sz w:val="28"/>
                <w:szCs w:val="28"/>
              </w:rPr>
              <w:t>한글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漢字</w:t>
            </w:r>
          </w:p>
        </w:tc>
        <w:tc>
          <w:tcPr>
            <w:tcW w:w="17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8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202937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Alp</w:t>
            </w:r>
            <w:r w:rsidR="00202937">
              <w:rPr>
                <w:rFonts w:ascii="MS Gothic" w:eastAsiaTheme="minorEastAsia" w:hAnsi="MS Gothic" w:hint="eastAsia"/>
                <w:b/>
                <w:sz w:val="28"/>
                <w:szCs w:val="28"/>
              </w:rPr>
              <w:t>ha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 xml:space="preserve">bet(CAPITAL) / 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ローマ字</w:t>
            </w:r>
          </w:p>
        </w:tc>
      </w:tr>
      <w:tr w:rsidR="000421F4" w:rsidRPr="00A57042" w:rsidTr="00A219D6">
        <w:tc>
          <w:tcPr>
            <w:tcW w:w="2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Theme="minorEastAsia" w:hAnsi="MS Gothic"/>
                <w:b/>
                <w:sz w:val="10"/>
                <w:szCs w:val="10"/>
              </w:rPr>
            </w:pPr>
          </w:p>
        </w:tc>
      </w:tr>
      <w:tr w:rsidR="00A57042" w:rsidRPr="00A57042" w:rsidTr="00A219D6">
        <w:trPr>
          <w:trHeight w:val="92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生年月日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Date of Birth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219D6" w:rsidRDefault="00A57042" w:rsidP="00A219D6">
            <w:pPr>
              <w:pStyle w:val="a3"/>
              <w:snapToGrid/>
              <w:jc w:val="right"/>
              <w:rPr>
                <w:rFonts w:ascii="MS Gothic" w:eastAsiaTheme="minorEastAsia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105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性別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Sex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男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(M)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女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(F)</w:t>
            </w:r>
          </w:p>
        </w:tc>
        <w:tc>
          <w:tcPr>
            <w:tcW w:w="619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92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備考</w:t>
            </w:r>
          </w:p>
        </w:tc>
        <w:tc>
          <w:tcPr>
            <w:tcW w:w="5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</w:tbl>
    <w:p w:rsidR="000421F4" w:rsidRDefault="000421F4" w:rsidP="000421F4">
      <w:pPr>
        <w:pStyle w:val="a3"/>
        <w:snapToGrid/>
        <w:rPr>
          <w:rFonts w:eastAsia="MS Mincho"/>
          <w:lang w:eastAsia="ja-JP"/>
        </w:rPr>
      </w:pP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 w:hint="eastAsia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</w:t>
      </w:r>
      <w:r w:rsidR="006E614B">
        <w:rPr>
          <w:rFonts w:ascii="나눔고딕" w:eastAsia="나눔고딕" w:hAnsi="나눔고딕" w:hint="eastAsia"/>
          <w:sz w:val="24"/>
          <w:szCs w:val="24"/>
        </w:rPr>
        <w:t>5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6E614B">
        <w:rPr>
          <w:rFonts w:ascii="나눔고딕" w:eastAsia="나눔고딕" w:hAnsi="나눔고딕" w:hint="eastAsia"/>
          <w:sz w:val="24"/>
          <w:szCs w:val="24"/>
        </w:rPr>
        <w:t>6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6E614B">
        <w:rPr>
          <w:rFonts w:ascii="나눔고딕" w:eastAsia="나눔고딕" w:hAnsi="나눔고딕" w:hint="eastAsia"/>
          <w:sz w:val="24"/>
          <w:szCs w:val="24"/>
        </w:rPr>
        <w:t>21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)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일본동경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proofErr w:type="spell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한국내</w:t>
      </w:r>
      <w:proofErr w:type="spellEnd"/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접수기한</w:t>
      </w:r>
      <w:r w:rsidRPr="00A219D6">
        <w:rPr>
          <w:rFonts w:ascii="나눔고딕" w:eastAsia="나눔고딕" w:hAnsi="나눔고딕"/>
          <w:sz w:val="24"/>
          <w:szCs w:val="24"/>
        </w:rPr>
        <w:t xml:space="preserve"> : 201</w:t>
      </w:r>
      <w:r w:rsidR="006E614B">
        <w:rPr>
          <w:rFonts w:ascii="나눔고딕" w:eastAsia="나눔고딕" w:hAnsi="나눔고딕" w:hint="eastAsia"/>
          <w:sz w:val="24"/>
          <w:szCs w:val="24"/>
        </w:rPr>
        <w:t>5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6E614B">
        <w:rPr>
          <w:rFonts w:ascii="나눔고딕" w:eastAsia="나눔고딕" w:hAnsi="나눔고딕" w:hint="eastAsia"/>
          <w:sz w:val="24"/>
          <w:szCs w:val="24"/>
        </w:rPr>
        <w:t>2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2E29C6">
        <w:rPr>
          <w:rFonts w:ascii="나눔고딕" w:eastAsia="나눔고딕" w:hAnsi="나눔고딕" w:hint="eastAsia"/>
          <w:sz w:val="24"/>
          <w:szCs w:val="24"/>
        </w:rPr>
        <w:t>16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6E614B">
        <w:rPr>
          <w:rFonts w:ascii="나눔고딕" w:eastAsia="나눔고딕" w:hAnsi="나눔고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>)~</w:t>
      </w:r>
      <w:r w:rsidR="006E614B">
        <w:rPr>
          <w:rFonts w:ascii="나눔고딕" w:eastAsia="나눔고딕" w:hAnsi="나눔고딕" w:hint="eastAsia"/>
          <w:sz w:val="24"/>
          <w:szCs w:val="24"/>
        </w:rPr>
        <w:t xml:space="preserve"> 3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2E29C6">
        <w:rPr>
          <w:rFonts w:ascii="나눔고딕" w:eastAsia="나눔고딕" w:hAnsi="나눔고딕" w:hint="eastAsia"/>
          <w:sz w:val="24"/>
          <w:szCs w:val="24"/>
        </w:rPr>
        <w:t>4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2E29C6">
        <w:rPr>
          <w:rFonts w:ascii="나눔고딕" w:eastAsia="나눔고딕" w:hAnsi="나눔고딕" w:hint="eastAsia"/>
          <w:sz w:val="24"/>
          <w:szCs w:val="24"/>
        </w:rPr>
        <w:t>수</w:t>
      </w:r>
      <w:r w:rsidRPr="00A219D6">
        <w:rPr>
          <w:rFonts w:ascii="나눔고딕" w:eastAsia="나눔고딕" w:hAnsi="나눔고딕"/>
          <w:sz w:val="24"/>
          <w:szCs w:val="24"/>
        </w:rPr>
        <w:t xml:space="preserve">) </w:t>
      </w:r>
      <w:r w:rsidR="00A219D6" w:rsidRPr="00A219D6">
        <w:rPr>
          <w:rFonts w:ascii="나눔고딕" w:eastAsia="나눔고딕" w:hAnsi="나눔고딕" w:hint="eastAsia"/>
          <w:sz w:val="24"/>
          <w:szCs w:val="24"/>
        </w:rPr>
        <w:t>-</w:t>
      </w:r>
      <w:r w:rsidRPr="00A219D6">
        <w:rPr>
          <w:rFonts w:ascii="나눔고딕" w:eastAsia="나눔고딕" w:hAnsi="나눔고딕"/>
          <w:sz w:val="24"/>
          <w:szCs w:val="24"/>
        </w:rPr>
        <w:t xml:space="preserve"> KCP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한국사무소에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6E614B">
        <w:rPr>
          <w:rFonts w:ascii="나눔고딕" w:eastAsia="나눔고딕" w:hAnsi="나눔고딕" w:hint="eastAsia"/>
          <w:sz w:val="24"/>
          <w:szCs w:val="24"/>
        </w:rPr>
        <w:t>3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2E29C6">
        <w:rPr>
          <w:rFonts w:ascii="나눔고딕" w:eastAsia="나눔고딕" w:hAnsi="나눔고딕" w:hint="eastAsia"/>
          <w:sz w:val="24"/>
          <w:szCs w:val="24"/>
        </w:rPr>
        <w:t>4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2E29C6">
        <w:rPr>
          <w:rFonts w:ascii="나눔고딕" w:eastAsia="나눔고딕" w:hAnsi="나눔고딕" w:hint="eastAsia"/>
          <w:sz w:val="24"/>
          <w:szCs w:val="24"/>
        </w:rPr>
        <w:t>수</w:t>
      </w:r>
      <w:bookmarkStart w:id="0" w:name="_GoBack"/>
      <w:bookmarkEnd w:id="0"/>
      <w:r w:rsidRPr="00A219D6">
        <w:rPr>
          <w:rFonts w:ascii="나눔고딕" w:eastAsia="나눔고딕" w:hAnsi="나눔고딕"/>
          <w:sz w:val="24"/>
          <w:szCs w:val="24"/>
        </w:rPr>
        <w:t>)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까지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도착분</w:t>
      </w:r>
      <w:proofErr w:type="spellEnd"/>
    </w:p>
    <w:p w:rsidR="000421F4" w:rsidRPr="00A219D6" w:rsidRDefault="000421F4" w:rsidP="000421F4">
      <w:pPr>
        <w:pStyle w:val="a3"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금액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일본어만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8,700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복수수험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14,900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</w:t>
      </w:r>
      <w:r w:rsidR="00A219D6">
        <w:rPr>
          <w:rFonts w:ascii="나눔고딕" w:eastAsia="나눔고딕" w:hAnsi="나눔고딕" w:hint="eastAsia"/>
          <w:sz w:val="24"/>
          <w:szCs w:val="24"/>
        </w:rPr>
        <w:t xml:space="preserve"> =&gt; 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송금계좌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외환은행</w:t>
      </w:r>
      <w:r w:rsidRPr="00A219D6">
        <w:rPr>
          <w:rFonts w:ascii="나눔고딕" w:eastAsia="나눔고딕" w:hAnsi="나눔고딕"/>
          <w:sz w:val="24"/>
          <w:szCs w:val="24"/>
        </w:rPr>
        <w:t xml:space="preserve">  630-006859-458    / 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예금주</w:t>
      </w:r>
      <w:r w:rsidRPr="00A219D6">
        <w:rPr>
          <w:rFonts w:ascii="나눔고딕" w:eastAsia="나눔고딕" w:hAnsi="나눔고딕"/>
          <w:sz w:val="24"/>
          <w:szCs w:val="24"/>
        </w:rPr>
        <w:t>-</w:t>
      </w:r>
      <w:r w:rsidR="006E614B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202937">
        <w:rPr>
          <w:rFonts w:ascii="나눔고딕" w:eastAsia="나눔고딕" w:hAnsi="나눔고딕" w:hint="eastAsia"/>
          <w:sz w:val="24"/>
          <w:szCs w:val="24"/>
        </w:rPr>
        <w:t>KCP</w:t>
      </w:r>
      <w:r w:rsidR="006E614B">
        <w:rPr>
          <w:rFonts w:ascii="나눔고딕" w:eastAsia="나눔고딕" w:hAnsi="나눔고딕" w:hint="eastAsia"/>
          <w:sz w:val="24"/>
          <w:szCs w:val="24"/>
        </w:rPr>
        <w:t>일본어학교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이영한</w:t>
      </w:r>
      <w:r w:rsidRPr="00A219D6">
        <w:rPr>
          <w:rFonts w:ascii="나눔고딕" w:eastAsia="나눔고딕" w:hAnsi="나눔고딕"/>
          <w:sz w:val="24"/>
          <w:szCs w:val="24"/>
        </w:rPr>
        <w:t xml:space="preserve">) </w:t>
      </w:r>
    </w:p>
    <w:p w:rsidR="00C40FF9" w:rsidRPr="00A219D6" w:rsidRDefault="000421F4" w:rsidP="00A219D6">
      <w:pPr>
        <w:pStyle w:val="a3"/>
        <w:snapToGrid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사진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1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장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필요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(3cm * 4cm)</w:t>
      </w:r>
    </w:p>
    <w:sectPr w:rsidR="00C40FF9" w:rsidRPr="00A219D6" w:rsidSect="000421F4">
      <w:pgSz w:w="11906" w:h="16838" w:code="9"/>
      <w:pgMar w:top="567" w:right="567" w:bottom="567" w:left="567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4"/>
    <w:rsid w:val="000421F4"/>
    <w:rsid w:val="00202937"/>
    <w:rsid w:val="002E29C6"/>
    <w:rsid w:val="006E614B"/>
    <w:rsid w:val="00A219D6"/>
    <w:rsid w:val="00A57042"/>
    <w:rsid w:val="00C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Registered User</cp:lastModifiedBy>
  <cp:revision>4</cp:revision>
  <dcterms:created xsi:type="dcterms:W3CDTF">2015-02-10T01:00:00Z</dcterms:created>
  <dcterms:modified xsi:type="dcterms:W3CDTF">2015-02-11T07:47:00Z</dcterms:modified>
</cp:coreProperties>
</file>